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E07F" w14:textId="55A37EC7" w:rsidR="00702250" w:rsidRDefault="00255EE8" w:rsidP="00255EE8">
      <w:pPr>
        <w:bidi w:val="0"/>
        <w:jc w:val="center"/>
        <w:rPr>
          <w:rFonts w:asciiTheme="majorBidi" w:hAnsiTheme="majorBidi" w:cstheme="majorBidi"/>
          <w:b/>
          <w:bCs/>
          <w:color w:val="4472C4" w:themeColor="accent1"/>
          <w:sz w:val="40"/>
          <w:szCs w:val="40"/>
          <w:u w:val="thick"/>
        </w:rPr>
      </w:pPr>
      <w:r w:rsidRPr="00255EE8">
        <w:rPr>
          <w:rFonts w:asciiTheme="majorBidi" w:hAnsiTheme="majorBidi" w:cstheme="majorBidi"/>
          <w:b/>
          <w:bCs/>
          <w:color w:val="4472C4" w:themeColor="accent1"/>
          <w:sz w:val="40"/>
          <w:szCs w:val="40"/>
          <w:u w:val="thick"/>
        </w:rPr>
        <w:t>Generic Feedforward</w:t>
      </w:r>
    </w:p>
    <w:p w14:paraId="7C436B63" w14:textId="27B63A8D" w:rsidR="00EE73C3" w:rsidRDefault="00EE73C3" w:rsidP="00EE73C3">
      <w:pPr>
        <w:bidi w:val="0"/>
        <w:jc w:val="center"/>
        <w:rPr>
          <w:rFonts w:asciiTheme="majorBidi" w:hAnsiTheme="majorBidi" w:cstheme="majorBidi"/>
          <w:b/>
          <w:bCs/>
          <w:color w:val="4472C4" w:themeColor="accent1"/>
          <w:sz w:val="40"/>
          <w:szCs w:val="40"/>
          <w:u w:val="thick"/>
        </w:rPr>
      </w:pPr>
      <w:r>
        <w:rPr>
          <w:rFonts w:asciiTheme="majorBidi" w:hAnsiTheme="majorBidi" w:cstheme="majorBidi"/>
          <w:b/>
          <w:bCs/>
          <w:color w:val="4472C4" w:themeColor="accent1"/>
          <w:sz w:val="40"/>
          <w:szCs w:val="40"/>
          <w:u w:val="thick"/>
        </w:rPr>
        <w:t>"</w:t>
      </w:r>
      <w:r w:rsidR="009422D3">
        <w:rPr>
          <w:rFonts w:asciiTheme="majorBidi" w:hAnsiTheme="majorBidi" w:cstheme="majorBidi"/>
          <w:b/>
          <w:bCs/>
          <w:color w:val="4472C4" w:themeColor="accent1"/>
          <w:sz w:val="40"/>
          <w:szCs w:val="40"/>
          <w:u w:val="thick"/>
        </w:rPr>
        <w:t xml:space="preserve">Personal </w:t>
      </w:r>
      <w:r w:rsidR="00120A4D">
        <w:rPr>
          <w:rFonts w:asciiTheme="majorBidi" w:hAnsiTheme="majorBidi" w:cstheme="majorBidi"/>
          <w:b/>
          <w:bCs/>
          <w:color w:val="4472C4" w:themeColor="accent1"/>
          <w:sz w:val="40"/>
          <w:szCs w:val="40"/>
          <w:u w:val="thick"/>
        </w:rPr>
        <w:t>Effectiveness</w:t>
      </w:r>
      <w:r>
        <w:rPr>
          <w:rFonts w:asciiTheme="majorBidi" w:hAnsiTheme="majorBidi" w:cstheme="majorBidi"/>
          <w:b/>
          <w:bCs/>
          <w:color w:val="4472C4" w:themeColor="accent1"/>
          <w:sz w:val="40"/>
          <w:szCs w:val="40"/>
          <w:u w:val="thick"/>
        </w:rPr>
        <w:t>"</w:t>
      </w:r>
    </w:p>
    <w:p w14:paraId="768AA33A" w14:textId="6B11FDA0" w:rsidR="00EE73C3" w:rsidRDefault="00255EE8" w:rsidP="00EE73C3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255EE8">
        <w:rPr>
          <w:rFonts w:asciiTheme="majorBidi" w:hAnsiTheme="majorBidi" w:cstheme="majorBidi"/>
          <w:sz w:val="32"/>
          <w:szCs w:val="32"/>
        </w:rPr>
        <w:t>Congr</w:t>
      </w:r>
      <w:r>
        <w:rPr>
          <w:rFonts w:asciiTheme="majorBidi" w:hAnsiTheme="majorBidi" w:cstheme="majorBidi"/>
          <w:sz w:val="32"/>
          <w:szCs w:val="32"/>
        </w:rPr>
        <w:t>atulations!! My dear students</w:t>
      </w:r>
      <w:r w:rsidR="00EE73C3">
        <w:rPr>
          <w:rFonts w:asciiTheme="majorBidi" w:hAnsiTheme="majorBidi" w:cstheme="majorBidi"/>
          <w:sz w:val="32"/>
          <w:szCs w:val="32"/>
        </w:rPr>
        <w:t>,</w:t>
      </w:r>
    </w:p>
    <w:p w14:paraId="2C3BCB34" w14:textId="20E73987" w:rsidR="00EE73C3" w:rsidRPr="000E462E" w:rsidRDefault="00EE73C3" w:rsidP="00EE73C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0E462E">
        <w:rPr>
          <w:rFonts w:asciiTheme="majorBidi" w:hAnsiTheme="majorBidi" w:cstheme="majorBidi"/>
          <w:sz w:val="28"/>
          <w:szCs w:val="28"/>
        </w:rPr>
        <w:t xml:space="preserve">I hope you are safe &amp; sound. I write these words as part of our learning journey together, as I hope my </w:t>
      </w:r>
      <w:r w:rsidR="00FA5407">
        <w:rPr>
          <w:rFonts w:asciiTheme="majorBidi" w:hAnsiTheme="majorBidi" w:cstheme="majorBidi"/>
          <w:sz w:val="28"/>
          <w:szCs w:val="28"/>
        </w:rPr>
        <w:t>comments</w:t>
      </w:r>
      <w:r w:rsidRPr="000E462E">
        <w:rPr>
          <w:rFonts w:asciiTheme="majorBidi" w:hAnsiTheme="majorBidi" w:cstheme="majorBidi"/>
          <w:sz w:val="28"/>
          <w:szCs w:val="28"/>
        </w:rPr>
        <w:t xml:space="preserve"> would reflect </w:t>
      </w:r>
      <w:r w:rsidR="000E462E" w:rsidRPr="000E462E">
        <w:rPr>
          <w:rFonts w:asciiTheme="majorBidi" w:hAnsiTheme="majorBidi" w:cstheme="majorBidi"/>
          <w:sz w:val="28"/>
          <w:szCs w:val="28"/>
        </w:rPr>
        <w:t xml:space="preserve">what I really need to deliver </w:t>
      </w:r>
      <w:r w:rsidR="00FA5407">
        <w:rPr>
          <w:rFonts w:asciiTheme="majorBidi" w:hAnsiTheme="majorBidi" w:cstheme="majorBidi"/>
          <w:sz w:val="28"/>
          <w:szCs w:val="28"/>
        </w:rPr>
        <w:t xml:space="preserve">to </w:t>
      </w:r>
      <w:r w:rsidR="000E462E" w:rsidRPr="000E462E">
        <w:rPr>
          <w:rFonts w:asciiTheme="majorBidi" w:hAnsiTheme="majorBidi" w:cstheme="majorBidi"/>
          <w:sz w:val="28"/>
          <w:szCs w:val="28"/>
        </w:rPr>
        <w:t xml:space="preserve">you (knowledge, skills &amp; attitude) towards </w:t>
      </w:r>
      <w:r w:rsidR="00FA5407">
        <w:rPr>
          <w:rFonts w:asciiTheme="majorBidi" w:hAnsiTheme="majorBidi" w:cstheme="majorBidi"/>
          <w:sz w:val="28"/>
          <w:szCs w:val="28"/>
        </w:rPr>
        <w:t xml:space="preserve">the </w:t>
      </w:r>
      <w:r w:rsidR="000E462E" w:rsidRPr="000E462E">
        <w:rPr>
          <w:rFonts w:asciiTheme="majorBidi" w:hAnsiTheme="majorBidi" w:cstheme="majorBidi"/>
          <w:sz w:val="28"/>
          <w:szCs w:val="28"/>
        </w:rPr>
        <w:t>"</w:t>
      </w:r>
      <w:r w:rsidR="009422D3">
        <w:rPr>
          <w:rFonts w:asciiTheme="majorBidi" w:hAnsiTheme="majorBidi" w:cstheme="majorBidi"/>
          <w:sz w:val="28"/>
          <w:szCs w:val="28"/>
        </w:rPr>
        <w:t xml:space="preserve">Personal </w:t>
      </w:r>
      <w:r w:rsidR="00120A4D">
        <w:rPr>
          <w:rFonts w:asciiTheme="majorBidi" w:hAnsiTheme="majorBidi" w:cstheme="majorBidi"/>
          <w:sz w:val="28"/>
          <w:szCs w:val="28"/>
        </w:rPr>
        <w:t>Effectiveness</w:t>
      </w:r>
      <w:r w:rsidR="000E462E" w:rsidRPr="000E462E">
        <w:rPr>
          <w:rFonts w:asciiTheme="majorBidi" w:hAnsiTheme="majorBidi" w:cstheme="majorBidi"/>
          <w:sz w:val="28"/>
          <w:szCs w:val="28"/>
        </w:rPr>
        <w:t xml:space="preserve">" module. These marks &amp; notes are just the beginning </w:t>
      </w:r>
      <w:r w:rsidR="00FA5407">
        <w:rPr>
          <w:rFonts w:asciiTheme="majorBidi" w:hAnsiTheme="majorBidi" w:cstheme="majorBidi"/>
          <w:sz w:val="28"/>
          <w:szCs w:val="28"/>
        </w:rPr>
        <w:t>of</w:t>
      </w:r>
      <w:r w:rsidR="000E462E" w:rsidRPr="000E462E">
        <w:rPr>
          <w:rFonts w:asciiTheme="majorBidi" w:hAnsiTheme="majorBidi" w:cstheme="majorBidi"/>
          <w:sz w:val="28"/>
          <w:szCs w:val="28"/>
        </w:rPr>
        <w:t xml:space="preserve"> </w:t>
      </w:r>
      <w:r w:rsidR="00FA5407">
        <w:rPr>
          <w:rFonts w:asciiTheme="majorBidi" w:hAnsiTheme="majorBidi" w:cstheme="majorBidi"/>
          <w:sz w:val="28"/>
          <w:szCs w:val="28"/>
        </w:rPr>
        <w:t>more profound</w:t>
      </w:r>
      <w:r w:rsidR="000E462E" w:rsidRPr="000E462E">
        <w:rPr>
          <w:rFonts w:asciiTheme="majorBidi" w:hAnsiTheme="majorBidi" w:cstheme="majorBidi"/>
          <w:sz w:val="28"/>
          <w:szCs w:val="28"/>
        </w:rPr>
        <w:t xml:space="preserve"> knowledge you might acquire if you followed. I hope you will be able to follow my advice and words in order to do better in your coming journeys. I like to consider our learning as "our biggest adventure during </w:t>
      </w:r>
      <w:r w:rsidR="00FA5407">
        <w:rPr>
          <w:rFonts w:asciiTheme="majorBidi" w:hAnsiTheme="majorBidi" w:cstheme="majorBidi"/>
          <w:sz w:val="28"/>
          <w:szCs w:val="28"/>
        </w:rPr>
        <w:t xml:space="preserve">our </w:t>
      </w:r>
      <w:r w:rsidR="000E462E" w:rsidRPr="000E462E">
        <w:rPr>
          <w:rFonts w:asciiTheme="majorBidi" w:hAnsiTheme="majorBidi" w:cstheme="majorBidi"/>
          <w:sz w:val="28"/>
          <w:szCs w:val="28"/>
        </w:rPr>
        <w:t xml:space="preserve">lifetime". Look at your </w:t>
      </w:r>
      <w:r w:rsidR="009422D3">
        <w:rPr>
          <w:rFonts w:asciiTheme="majorBidi" w:hAnsiTheme="majorBidi" w:cstheme="majorBidi"/>
          <w:sz w:val="28"/>
          <w:szCs w:val="28"/>
        </w:rPr>
        <w:t>class assignments</w:t>
      </w:r>
      <w:r w:rsidR="000E462E" w:rsidRPr="000E462E">
        <w:rPr>
          <w:rFonts w:asciiTheme="majorBidi" w:hAnsiTheme="majorBidi" w:cstheme="majorBidi"/>
          <w:sz w:val="28"/>
          <w:szCs w:val="28"/>
        </w:rPr>
        <w:t xml:space="preserve"> and </w:t>
      </w:r>
      <w:r w:rsidR="009422D3">
        <w:rPr>
          <w:rFonts w:asciiTheme="majorBidi" w:hAnsiTheme="majorBidi" w:cstheme="majorBidi"/>
          <w:sz w:val="28"/>
          <w:szCs w:val="28"/>
        </w:rPr>
        <w:t>group projects</w:t>
      </w:r>
      <w:r w:rsidR="00750C67">
        <w:rPr>
          <w:rFonts w:asciiTheme="majorBidi" w:hAnsiTheme="majorBidi" w:cstheme="majorBidi"/>
          <w:sz w:val="28"/>
          <w:szCs w:val="28"/>
        </w:rPr>
        <w:t xml:space="preserve"> </w:t>
      </w:r>
      <w:r w:rsidR="000E462E" w:rsidRPr="000E462E">
        <w:rPr>
          <w:rFonts w:asciiTheme="majorBidi" w:hAnsiTheme="majorBidi" w:cstheme="majorBidi"/>
          <w:sz w:val="28"/>
          <w:szCs w:val="28"/>
        </w:rPr>
        <w:t xml:space="preserve">as if they were part of the big </w:t>
      </w:r>
      <w:r w:rsidR="00FA5407" w:rsidRPr="000E462E">
        <w:rPr>
          <w:rFonts w:asciiTheme="majorBidi" w:hAnsiTheme="majorBidi" w:cstheme="majorBidi"/>
          <w:sz w:val="28"/>
          <w:szCs w:val="28"/>
        </w:rPr>
        <w:t>picture,</w:t>
      </w:r>
      <w:r w:rsidR="000E462E" w:rsidRPr="000E462E">
        <w:rPr>
          <w:rFonts w:asciiTheme="majorBidi" w:hAnsiTheme="majorBidi" w:cstheme="majorBidi"/>
          <w:sz w:val="28"/>
          <w:szCs w:val="28"/>
        </w:rPr>
        <w:t xml:space="preserve"> you will be having after finishing your journey with this module. </w:t>
      </w:r>
      <w:r w:rsidR="000E462E">
        <w:rPr>
          <w:rFonts w:asciiTheme="majorBidi" w:hAnsiTheme="majorBidi" w:cstheme="majorBidi"/>
          <w:sz w:val="28"/>
          <w:szCs w:val="28"/>
        </w:rPr>
        <w:t>Try to seize each and every opportunity to develop and grow</w:t>
      </w:r>
      <w:r w:rsidR="00FA5407">
        <w:rPr>
          <w:rFonts w:asciiTheme="majorBidi" w:hAnsiTheme="majorBidi" w:cstheme="majorBidi"/>
          <w:sz w:val="28"/>
          <w:szCs w:val="28"/>
        </w:rPr>
        <w:t>!</w:t>
      </w:r>
    </w:p>
    <w:p w14:paraId="2A5A5EF5" w14:textId="51F73B62" w:rsidR="00750C67" w:rsidRDefault="00750C67" w:rsidP="00EE73C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</w:t>
      </w:r>
      <w:r w:rsidR="000E462E">
        <w:rPr>
          <w:rFonts w:asciiTheme="majorBidi" w:hAnsiTheme="majorBidi" w:cstheme="majorBidi"/>
          <w:sz w:val="28"/>
          <w:szCs w:val="28"/>
        </w:rPr>
        <w:t xml:space="preserve">ow I will try to give you my feedforward about </w:t>
      </w:r>
      <w:r w:rsidR="009422D3" w:rsidRPr="000E462E">
        <w:rPr>
          <w:rFonts w:asciiTheme="majorBidi" w:hAnsiTheme="majorBidi" w:cstheme="majorBidi"/>
          <w:sz w:val="28"/>
          <w:szCs w:val="28"/>
        </w:rPr>
        <w:t xml:space="preserve">your </w:t>
      </w:r>
      <w:r w:rsidR="009422D3">
        <w:rPr>
          <w:rFonts w:asciiTheme="majorBidi" w:hAnsiTheme="majorBidi" w:cstheme="majorBidi"/>
          <w:sz w:val="28"/>
          <w:szCs w:val="28"/>
        </w:rPr>
        <w:t>class assignments</w:t>
      </w:r>
      <w:r w:rsidR="009422D3" w:rsidRPr="000E462E">
        <w:rPr>
          <w:rFonts w:asciiTheme="majorBidi" w:hAnsiTheme="majorBidi" w:cstheme="majorBidi"/>
          <w:sz w:val="28"/>
          <w:szCs w:val="28"/>
        </w:rPr>
        <w:t xml:space="preserve"> and </w:t>
      </w:r>
      <w:r w:rsidR="009422D3">
        <w:rPr>
          <w:rFonts w:asciiTheme="majorBidi" w:hAnsiTheme="majorBidi" w:cstheme="majorBidi"/>
          <w:sz w:val="28"/>
          <w:szCs w:val="28"/>
        </w:rPr>
        <w:t>group projects</w:t>
      </w:r>
      <w:r w:rsidR="00617E12">
        <w:rPr>
          <w:rFonts w:asciiTheme="majorBidi" w:hAnsiTheme="majorBidi" w:cstheme="majorBidi"/>
          <w:sz w:val="28"/>
          <w:szCs w:val="28"/>
        </w:rPr>
        <w:t>.</w:t>
      </w:r>
      <w:r w:rsidR="00255EE8" w:rsidRPr="000E462E">
        <w:rPr>
          <w:rFonts w:asciiTheme="majorBidi" w:hAnsiTheme="majorBidi" w:cstheme="majorBidi"/>
          <w:sz w:val="28"/>
          <w:szCs w:val="28"/>
        </w:rPr>
        <w:t xml:space="preserve"> You </w:t>
      </w:r>
      <w:r w:rsidR="00EE73C3" w:rsidRPr="000E462E">
        <w:rPr>
          <w:rFonts w:asciiTheme="majorBidi" w:hAnsiTheme="majorBidi" w:cstheme="majorBidi"/>
          <w:sz w:val="28"/>
          <w:szCs w:val="28"/>
        </w:rPr>
        <w:t xml:space="preserve">did </w:t>
      </w:r>
      <w:r w:rsidR="00FA5407">
        <w:rPr>
          <w:rFonts w:asciiTheme="majorBidi" w:hAnsiTheme="majorBidi" w:cstheme="majorBidi"/>
          <w:sz w:val="28"/>
          <w:szCs w:val="28"/>
        </w:rPr>
        <w:t xml:space="preserve">a </w:t>
      </w:r>
      <w:r w:rsidR="00EE73C3" w:rsidRPr="000E462E">
        <w:rPr>
          <w:rFonts w:asciiTheme="majorBidi" w:hAnsiTheme="majorBidi" w:cstheme="majorBidi"/>
          <w:sz w:val="28"/>
          <w:szCs w:val="28"/>
        </w:rPr>
        <w:t>great job regarding your</w:t>
      </w:r>
      <w:r w:rsidR="009422D3" w:rsidRPr="000E462E">
        <w:rPr>
          <w:rFonts w:asciiTheme="majorBidi" w:hAnsiTheme="majorBidi" w:cstheme="majorBidi"/>
          <w:sz w:val="28"/>
          <w:szCs w:val="28"/>
        </w:rPr>
        <w:t xml:space="preserve"> </w:t>
      </w:r>
      <w:r w:rsidR="009422D3">
        <w:rPr>
          <w:rFonts w:asciiTheme="majorBidi" w:hAnsiTheme="majorBidi" w:cstheme="majorBidi"/>
          <w:sz w:val="28"/>
          <w:szCs w:val="28"/>
        </w:rPr>
        <w:t>class assignments</w:t>
      </w:r>
      <w:r w:rsidR="009422D3" w:rsidRPr="000E462E">
        <w:rPr>
          <w:rFonts w:asciiTheme="majorBidi" w:hAnsiTheme="majorBidi" w:cstheme="majorBidi"/>
          <w:sz w:val="28"/>
          <w:szCs w:val="28"/>
        </w:rPr>
        <w:t xml:space="preserve"> and </w:t>
      </w:r>
      <w:r w:rsidR="009422D3">
        <w:rPr>
          <w:rFonts w:asciiTheme="majorBidi" w:hAnsiTheme="majorBidi" w:cstheme="majorBidi"/>
          <w:sz w:val="28"/>
          <w:szCs w:val="28"/>
        </w:rPr>
        <w:t>group projects</w:t>
      </w:r>
      <w:r w:rsidR="00EE73C3" w:rsidRPr="000E462E">
        <w:rPr>
          <w:rFonts w:asciiTheme="majorBidi" w:hAnsiTheme="majorBidi" w:cstheme="majorBidi"/>
          <w:sz w:val="28"/>
          <w:szCs w:val="28"/>
        </w:rPr>
        <w:t>.</w:t>
      </w:r>
    </w:p>
    <w:p w14:paraId="2F17FF59" w14:textId="78637FD0" w:rsidR="00750C67" w:rsidRDefault="00750C67" w:rsidP="00750C6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0E462E">
        <w:rPr>
          <w:rFonts w:asciiTheme="majorBidi" w:hAnsiTheme="majorBidi" w:cstheme="majorBidi"/>
          <w:sz w:val="28"/>
          <w:szCs w:val="28"/>
        </w:rPr>
        <w:t xml:space="preserve">After reading your </w:t>
      </w:r>
      <w:r w:rsidR="009422D3">
        <w:rPr>
          <w:rFonts w:asciiTheme="majorBidi" w:hAnsiTheme="majorBidi" w:cstheme="majorBidi"/>
          <w:sz w:val="28"/>
          <w:szCs w:val="28"/>
        </w:rPr>
        <w:t>class assignments</w:t>
      </w:r>
      <w:r w:rsidRPr="000E462E">
        <w:rPr>
          <w:rFonts w:asciiTheme="majorBidi" w:hAnsiTheme="majorBidi" w:cstheme="majorBidi"/>
          <w:sz w:val="28"/>
          <w:szCs w:val="28"/>
        </w:rPr>
        <w:t>, I found the following strength points:</w:t>
      </w:r>
    </w:p>
    <w:p w14:paraId="40003F65" w14:textId="125BDEF1" w:rsidR="00750C67" w:rsidRDefault="00750C67" w:rsidP="00750C67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Most of you presented rational solutions and used many tactics to deal with such "difficult character".</w:t>
      </w:r>
    </w:p>
    <w:p w14:paraId="04C99FE8" w14:textId="16BE957D" w:rsidR="002E7298" w:rsidRDefault="00F31F5A" w:rsidP="002E7298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Your point of view is clear.</w:t>
      </w:r>
    </w:p>
    <w:p w14:paraId="28799F66" w14:textId="6130D5F6" w:rsidR="00F31F5A" w:rsidRPr="00750C67" w:rsidRDefault="00F31F5A" w:rsidP="00F31F5A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Some </w:t>
      </w:r>
      <w:r w:rsidR="00FA5407">
        <w:rPr>
          <w:rFonts w:asciiTheme="majorBidi" w:hAnsiTheme="majorBidi" w:cstheme="majorBidi"/>
          <w:sz w:val="28"/>
          <w:szCs w:val="28"/>
        </w:rPr>
        <w:t>mind maps</w:t>
      </w:r>
      <w:r w:rsidR="009422D3">
        <w:rPr>
          <w:rFonts w:asciiTheme="majorBidi" w:hAnsiTheme="majorBidi" w:cstheme="majorBidi"/>
          <w:sz w:val="28"/>
          <w:szCs w:val="28"/>
        </w:rPr>
        <w:t xml:space="preserve"> were not very clear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09F92B3" w14:textId="77777777" w:rsidR="00750C67" w:rsidRDefault="00750C67" w:rsidP="00750C6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Also, some of you may need to put in their consideration the following elements:</w:t>
      </w:r>
    </w:p>
    <w:p w14:paraId="54CB86C3" w14:textId="5E6A6A38" w:rsidR="00750C67" w:rsidRDefault="009422D3" w:rsidP="00750C67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structure of </w:t>
      </w:r>
      <w:proofErr w:type="spellStart"/>
      <w:r>
        <w:rPr>
          <w:rFonts w:asciiTheme="majorBidi" w:hAnsiTheme="majorBidi" w:cstheme="majorBidi"/>
          <w:sz w:val="28"/>
          <w:szCs w:val="28"/>
        </w:rPr>
        <w:t>mindmap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is not there</w:t>
      </w:r>
      <w:r w:rsidR="00750C67">
        <w:rPr>
          <w:rFonts w:asciiTheme="majorBidi" w:hAnsiTheme="majorBidi" w:cstheme="majorBidi"/>
          <w:sz w:val="28"/>
          <w:szCs w:val="28"/>
        </w:rPr>
        <w:t>.</w:t>
      </w:r>
    </w:p>
    <w:p w14:paraId="3727EAA5" w14:textId="3DDE9C23" w:rsidR="00F31F5A" w:rsidRDefault="009422D3" w:rsidP="00F31F5A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colors, fonts and pictures do not reflect your point of view</w:t>
      </w:r>
      <w:r w:rsidR="00F31F5A">
        <w:rPr>
          <w:rFonts w:asciiTheme="majorBidi" w:hAnsiTheme="majorBidi" w:cstheme="majorBidi"/>
          <w:sz w:val="28"/>
          <w:szCs w:val="28"/>
        </w:rPr>
        <w:t>.</w:t>
      </w:r>
    </w:p>
    <w:p w14:paraId="127205EA" w14:textId="6DA017F6" w:rsidR="00255EE8" w:rsidRPr="000E462E" w:rsidRDefault="00EE73C3" w:rsidP="00750C6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0E462E">
        <w:rPr>
          <w:rFonts w:asciiTheme="majorBidi" w:hAnsiTheme="majorBidi" w:cstheme="majorBidi"/>
          <w:sz w:val="28"/>
          <w:szCs w:val="28"/>
        </w:rPr>
        <w:t xml:space="preserve"> After reading your </w:t>
      </w:r>
      <w:r w:rsidR="009422D3">
        <w:rPr>
          <w:rFonts w:asciiTheme="majorBidi" w:hAnsiTheme="majorBidi" w:cstheme="majorBidi"/>
          <w:sz w:val="28"/>
          <w:szCs w:val="28"/>
        </w:rPr>
        <w:t>group projects</w:t>
      </w:r>
      <w:r w:rsidRPr="000E462E">
        <w:rPr>
          <w:rFonts w:asciiTheme="majorBidi" w:hAnsiTheme="majorBidi" w:cstheme="majorBidi"/>
          <w:sz w:val="28"/>
          <w:szCs w:val="28"/>
        </w:rPr>
        <w:t>, I found the following strength points:</w:t>
      </w:r>
    </w:p>
    <w:p w14:paraId="46C5CF15" w14:textId="43A3FBA6" w:rsidR="00EE73C3" w:rsidRDefault="00EE73C3" w:rsidP="00EE73C3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 w:rsidRPr="000E462E">
        <w:rPr>
          <w:rFonts w:asciiTheme="majorBidi" w:hAnsiTheme="majorBidi" w:cstheme="majorBidi"/>
          <w:sz w:val="28"/>
          <w:szCs w:val="28"/>
        </w:rPr>
        <w:t xml:space="preserve">Reflecting one's own point of view about the </w:t>
      </w:r>
      <w:r w:rsidR="009422D3">
        <w:rPr>
          <w:rFonts w:asciiTheme="majorBidi" w:hAnsiTheme="majorBidi" w:cstheme="majorBidi"/>
          <w:sz w:val="28"/>
          <w:szCs w:val="28"/>
        </w:rPr>
        <w:t>books you presented.</w:t>
      </w:r>
    </w:p>
    <w:p w14:paraId="3C781B22" w14:textId="0D1F1803" w:rsidR="000E462E" w:rsidRDefault="00617E12" w:rsidP="000E462E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Discussing critically how to move forward from </w:t>
      </w:r>
      <w:r w:rsidR="00750C67">
        <w:rPr>
          <w:rFonts w:asciiTheme="majorBidi" w:hAnsiTheme="majorBidi" w:cstheme="majorBidi"/>
          <w:sz w:val="28"/>
          <w:szCs w:val="28"/>
        </w:rPr>
        <w:t>every step</w:t>
      </w:r>
      <w:r>
        <w:rPr>
          <w:rFonts w:asciiTheme="majorBidi" w:hAnsiTheme="majorBidi" w:cstheme="majorBidi"/>
          <w:sz w:val="28"/>
          <w:szCs w:val="28"/>
        </w:rPr>
        <w:t xml:space="preserve"> to another.</w:t>
      </w:r>
    </w:p>
    <w:p w14:paraId="1D904E7B" w14:textId="77777777" w:rsidR="00617E12" w:rsidRDefault="00617E12" w:rsidP="00617E1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Searching for valid references (books-master and doctoral studies).</w:t>
      </w:r>
    </w:p>
    <w:p w14:paraId="3EE45E6F" w14:textId="43D566BB" w:rsidR="00D83BAF" w:rsidRDefault="00D83BAF" w:rsidP="00617E1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Giving advice on</w:t>
      </w:r>
      <w:r w:rsidR="009422D3">
        <w:rPr>
          <w:rFonts w:asciiTheme="majorBidi" w:hAnsiTheme="majorBidi" w:cstheme="majorBidi"/>
          <w:sz w:val="28"/>
          <w:szCs w:val="28"/>
        </w:rPr>
        <w:t xml:space="preserve"> the </w:t>
      </w:r>
      <w:proofErr w:type="gramStart"/>
      <w:r w:rsidR="009422D3">
        <w:rPr>
          <w:rFonts w:asciiTheme="majorBidi" w:hAnsiTheme="majorBidi" w:cstheme="majorBidi"/>
          <w:sz w:val="28"/>
          <w:szCs w:val="28"/>
        </w:rPr>
        <w:t>books</w:t>
      </w:r>
      <w:proofErr w:type="gramEnd"/>
      <w:r w:rsidR="009422D3">
        <w:rPr>
          <w:rFonts w:asciiTheme="majorBidi" w:hAnsiTheme="majorBidi" w:cstheme="majorBidi"/>
          <w:sz w:val="28"/>
          <w:szCs w:val="28"/>
        </w:rPr>
        <w:t xml:space="preserve"> strength points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5211A6D" w14:textId="118F38DD" w:rsidR="00750C67" w:rsidRDefault="00750C67" w:rsidP="00750C67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Team-work appears very clearly.</w:t>
      </w:r>
    </w:p>
    <w:p w14:paraId="3E852797" w14:textId="1DB7C7D0" w:rsidR="009422D3" w:rsidRDefault="009422D3" w:rsidP="009422D3">
      <w:pPr>
        <w:bidi w:val="0"/>
        <w:rPr>
          <w:rFonts w:asciiTheme="majorBidi" w:hAnsiTheme="majorBidi" w:cstheme="majorBidi"/>
          <w:sz w:val="28"/>
          <w:szCs w:val="28"/>
        </w:rPr>
      </w:pPr>
    </w:p>
    <w:p w14:paraId="2E7930A2" w14:textId="7A4B87EC" w:rsidR="009422D3" w:rsidRDefault="009422D3" w:rsidP="009422D3">
      <w:pPr>
        <w:bidi w:val="0"/>
        <w:rPr>
          <w:rFonts w:asciiTheme="majorBidi" w:hAnsiTheme="majorBidi" w:cstheme="majorBidi"/>
          <w:sz w:val="28"/>
          <w:szCs w:val="28"/>
        </w:rPr>
      </w:pPr>
    </w:p>
    <w:p w14:paraId="3EAA571B" w14:textId="77777777" w:rsidR="009422D3" w:rsidRPr="009422D3" w:rsidRDefault="009422D3" w:rsidP="009422D3">
      <w:pPr>
        <w:bidi w:val="0"/>
        <w:rPr>
          <w:rFonts w:asciiTheme="majorBidi" w:hAnsiTheme="majorBidi" w:cstheme="majorBidi"/>
          <w:sz w:val="28"/>
          <w:szCs w:val="28"/>
        </w:rPr>
      </w:pPr>
    </w:p>
    <w:p w14:paraId="18370F1C" w14:textId="787FBA44" w:rsidR="00D83BAF" w:rsidRDefault="00D83BAF" w:rsidP="00D83BA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Also, some of you may need to put in their consideration the following elements:</w:t>
      </w:r>
    </w:p>
    <w:p w14:paraId="73AC4EB6" w14:textId="4801D528" w:rsidR="00617E12" w:rsidRDefault="00D83BAF" w:rsidP="00D83BAF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quality of references they used.</w:t>
      </w:r>
    </w:p>
    <w:p w14:paraId="3CC98C9A" w14:textId="164C8B78" w:rsidR="00D83BAF" w:rsidRPr="009422D3" w:rsidRDefault="00D83BAF" w:rsidP="009422D3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citation skills as they did not use APA style</w:t>
      </w:r>
      <w:r w:rsidR="009422D3">
        <w:rPr>
          <w:rFonts w:asciiTheme="majorBidi" w:hAnsiTheme="majorBidi" w:cstheme="majorBidi"/>
          <w:sz w:val="28"/>
          <w:szCs w:val="28"/>
        </w:rPr>
        <w:t>.</w:t>
      </w:r>
    </w:p>
    <w:p w14:paraId="382F023A" w14:textId="7FBE036E" w:rsidR="00D83BAF" w:rsidRDefault="002372AB" w:rsidP="00D83BAF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Their opinion as psychologists was not there.</w:t>
      </w:r>
    </w:p>
    <w:p w14:paraId="0719445C" w14:textId="1B2E025A" w:rsidR="002372AB" w:rsidRDefault="002372AB" w:rsidP="002372AB">
      <w:pPr>
        <w:bidi w:val="0"/>
        <w:ind w:left="49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Useful links for your learning journey:</w:t>
      </w:r>
    </w:p>
    <w:p w14:paraId="4F1D043F" w14:textId="35A2DE60" w:rsidR="002372AB" w:rsidRDefault="00000000" w:rsidP="002372A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hyperlink r:id="rId7" w:history="1">
        <w:r w:rsidR="00707FC1" w:rsidRPr="0053369C">
          <w:rPr>
            <w:rStyle w:val="Hyperlink"/>
            <w:rFonts w:asciiTheme="majorBidi" w:hAnsiTheme="majorBidi" w:cstheme="majorBidi"/>
            <w:sz w:val="28"/>
            <w:szCs w:val="28"/>
          </w:rPr>
          <w:t>https://www.youtube.com/watch?v=_fVv2Jt0o18</w:t>
        </w:r>
      </w:hyperlink>
    </w:p>
    <w:p w14:paraId="6075887A" w14:textId="20E57E48" w:rsidR="00707FC1" w:rsidRDefault="00000000" w:rsidP="00707FC1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hyperlink r:id="rId8" w:history="1">
        <w:r w:rsidR="00511F59" w:rsidRPr="0053369C">
          <w:rPr>
            <w:rStyle w:val="Hyperlink"/>
            <w:rFonts w:asciiTheme="majorBidi" w:hAnsiTheme="majorBidi" w:cstheme="majorBidi"/>
            <w:sz w:val="28"/>
            <w:szCs w:val="28"/>
          </w:rPr>
          <w:t>https://www.youtube.com/watch?v=eWTz3KBCxfg</w:t>
        </w:r>
      </w:hyperlink>
    </w:p>
    <w:p w14:paraId="18619057" w14:textId="236BF45A" w:rsidR="00511F59" w:rsidRDefault="00000000" w:rsidP="00511F59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hyperlink r:id="rId9" w:history="1">
        <w:r w:rsidR="00511F59" w:rsidRPr="0053369C">
          <w:rPr>
            <w:rStyle w:val="Hyperlink"/>
            <w:rFonts w:asciiTheme="majorBidi" w:hAnsiTheme="majorBidi" w:cstheme="majorBidi"/>
            <w:sz w:val="28"/>
            <w:szCs w:val="28"/>
          </w:rPr>
          <w:t>https://www.youtube.com/watch?v=yaeiCEro0iU</w:t>
        </w:r>
      </w:hyperlink>
    </w:p>
    <w:sectPr w:rsidR="00511F59" w:rsidSect="00255EE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DD82" w14:textId="77777777" w:rsidR="004733D9" w:rsidRDefault="004733D9" w:rsidP="00255EE8">
      <w:pPr>
        <w:spacing w:after="0" w:line="240" w:lineRule="auto"/>
      </w:pPr>
      <w:r>
        <w:separator/>
      </w:r>
    </w:p>
  </w:endnote>
  <w:endnote w:type="continuationSeparator" w:id="0">
    <w:p w14:paraId="2C0B4B7F" w14:textId="77777777" w:rsidR="004733D9" w:rsidRDefault="004733D9" w:rsidP="002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2698" w14:textId="12A2BDBE" w:rsidR="00617E12" w:rsidRPr="00617E12" w:rsidRDefault="00617E12" w:rsidP="00617E12">
    <w:pPr>
      <w:pStyle w:val="Footer"/>
      <w:bidi w:val="0"/>
      <w:jc w:val="both"/>
      <w:rPr>
        <w:rFonts w:asciiTheme="majorBidi" w:hAnsiTheme="majorBidi" w:cstheme="majorBidi"/>
        <w:b/>
        <w:bCs/>
      </w:rPr>
    </w:pPr>
    <w:r w:rsidRPr="00617E12">
      <w:rPr>
        <w:rFonts w:asciiTheme="majorBidi" w:hAnsiTheme="majorBidi" w:cstheme="majorBidi"/>
        <w:b/>
        <w:bCs/>
      </w:rPr>
      <w:t xml:space="preserve">If you have further inquiries, do not hesitate to send me an email and we could set a meeting for further discussions </w:t>
    </w:r>
    <w:r w:rsidR="00FA5407">
      <w:t>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F09B" w14:textId="77777777" w:rsidR="004733D9" w:rsidRDefault="004733D9" w:rsidP="00255EE8">
      <w:pPr>
        <w:spacing w:after="0" w:line="240" w:lineRule="auto"/>
      </w:pPr>
      <w:r>
        <w:separator/>
      </w:r>
    </w:p>
  </w:footnote>
  <w:footnote w:type="continuationSeparator" w:id="0">
    <w:p w14:paraId="4EC2F949" w14:textId="77777777" w:rsidR="004733D9" w:rsidRDefault="004733D9" w:rsidP="0025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6E2F" w14:textId="2F43E77B" w:rsidR="00255EE8" w:rsidRDefault="00255EE8" w:rsidP="00FA5407">
    <w:pPr>
      <w:pStyle w:val="Header"/>
      <w:rPr>
        <w:rtl/>
        <w:lang w:bidi="ar-EG"/>
      </w:rPr>
    </w:pPr>
  </w:p>
  <w:p w14:paraId="37C8BB23" w14:textId="77777777" w:rsidR="00255EE8" w:rsidRDefault="00255EE8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846F6"/>
    <w:multiLevelType w:val="hybridMultilevel"/>
    <w:tmpl w:val="0D62AE9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345A30E7"/>
    <w:multiLevelType w:val="hybridMultilevel"/>
    <w:tmpl w:val="7C544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80EC4"/>
    <w:multiLevelType w:val="hybridMultilevel"/>
    <w:tmpl w:val="6B2C094C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48C0B68"/>
    <w:multiLevelType w:val="hybridMultilevel"/>
    <w:tmpl w:val="6FDEF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28698">
    <w:abstractNumId w:val="1"/>
  </w:num>
  <w:num w:numId="2" w16cid:durableId="1145396016">
    <w:abstractNumId w:val="2"/>
  </w:num>
  <w:num w:numId="3" w16cid:durableId="1698846545">
    <w:abstractNumId w:val="0"/>
  </w:num>
  <w:num w:numId="4" w16cid:durableId="1574242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50"/>
    <w:rsid w:val="000E462E"/>
    <w:rsid w:val="00120A4D"/>
    <w:rsid w:val="002372AB"/>
    <w:rsid w:val="00255EE8"/>
    <w:rsid w:val="002E7298"/>
    <w:rsid w:val="004733D9"/>
    <w:rsid w:val="00511F59"/>
    <w:rsid w:val="00617E12"/>
    <w:rsid w:val="00702250"/>
    <w:rsid w:val="00707FC1"/>
    <w:rsid w:val="00715C7A"/>
    <w:rsid w:val="00750C67"/>
    <w:rsid w:val="009422D3"/>
    <w:rsid w:val="00AE73D6"/>
    <w:rsid w:val="00C0692B"/>
    <w:rsid w:val="00D83BAF"/>
    <w:rsid w:val="00DD5F85"/>
    <w:rsid w:val="00EE73C3"/>
    <w:rsid w:val="00F31F5A"/>
    <w:rsid w:val="00F36361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F8A81"/>
  <w15:chartTrackingRefBased/>
  <w15:docId w15:val="{E8FFDAD0-38F6-4DFE-9C8F-FEDA271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EE8"/>
  </w:style>
  <w:style w:type="paragraph" w:styleId="Footer">
    <w:name w:val="footer"/>
    <w:basedOn w:val="Normal"/>
    <w:link w:val="FooterChar"/>
    <w:uiPriority w:val="99"/>
    <w:unhideWhenUsed/>
    <w:rsid w:val="00255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EE8"/>
  </w:style>
  <w:style w:type="paragraph" w:styleId="ListParagraph">
    <w:name w:val="List Paragraph"/>
    <w:basedOn w:val="Normal"/>
    <w:uiPriority w:val="34"/>
    <w:qFormat/>
    <w:rsid w:val="00E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WTz3KBCx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fVv2Jt0o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aeiCEro0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</dc:creator>
  <cp:keywords/>
  <dc:description/>
  <cp:lastModifiedBy>ريهام  عطية نصر</cp:lastModifiedBy>
  <cp:revision>2</cp:revision>
  <cp:lastPrinted>2021-08-01T07:30:00Z</cp:lastPrinted>
  <dcterms:created xsi:type="dcterms:W3CDTF">2022-09-05T07:50:00Z</dcterms:created>
  <dcterms:modified xsi:type="dcterms:W3CDTF">2022-09-05T07:50:00Z</dcterms:modified>
</cp:coreProperties>
</file>